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7685" w14:textId="77777777" w:rsidR="00FD2251" w:rsidRPr="00FF18C0" w:rsidRDefault="007E5EE8" w:rsidP="00FF18C0">
      <w:pPr>
        <w:spacing w:line="600" w:lineRule="exact"/>
        <w:jc w:val="center"/>
        <w:rPr>
          <w:sz w:val="32"/>
          <w:szCs w:val="32"/>
        </w:rPr>
      </w:pPr>
      <w:r w:rsidRPr="00FF18C0">
        <w:rPr>
          <w:sz w:val="32"/>
          <w:szCs w:val="32"/>
        </w:rPr>
        <w:t>臺北市政府體育局補助民間體育團體誠信承諾書</w:t>
      </w:r>
    </w:p>
    <w:p w14:paraId="4F45FF21" w14:textId="142DB93E" w:rsid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申請單位：</w:t>
      </w:r>
      <w:r>
        <w:rPr>
          <w:rFonts w:hint="eastAsia"/>
          <w:sz w:val="28"/>
          <w:szCs w:val="28"/>
        </w:rPr>
        <w:t>臺北市北投區體育會0 0 0 0 委員會</w:t>
      </w:r>
    </w:p>
    <w:p w14:paraId="0162A14A" w14:textId="6C405E7C" w:rsidR="00FD2251" w:rsidRP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活動名稱：</w:t>
      </w:r>
      <w:r w:rsidR="0008648A">
        <w:rPr>
          <w:rFonts w:hint="eastAsia"/>
          <w:sz w:val="28"/>
          <w:szCs w:val="28"/>
        </w:rPr>
        <w:t>114年0 0 0 0 0 0 0研習班</w:t>
      </w:r>
    </w:p>
    <w:p w14:paraId="3FCB8AB1" w14:textId="77777777" w:rsid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一、本會確實瞭解接受貴局補助經費係屬政府之公款，各項申請</w:t>
      </w:r>
      <w:proofErr w:type="gramStart"/>
      <w:r w:rsidRPr="00FF18C0">
        <w:rPr>
          <w:sz w:val="28"/>
          <w:szCs w:val="28"/>
        </w:rPr>
        <w:t>執行確依政府</w:t>
      </w:r>
      <w:proofErr w:type="gramEnd"/>
      <w:r w:rsidRPr="00FF18C0">
        <w:rPr>
          <w:sz w:val="28"/>
          <w:szCs w:val="28"/>
        </w:rPr>
        <w:t>相關</w:t>
      </w:r>
    </w:p>
    <w:p w14:paraId="3CFF421E" w14:textId="77777777" w:rsidR="00FF18C0" w:rsidRDefault="007E5EE8" w:rsidP="00FF18C0">
      <w:pPr>
        <w:spacing w:line="600" w:lineRule="exact"/>
        <w:ind w:firstLineChars="200" w:firstLine="560"/>
        <w:rPr>
          <w:sz w:val="28"/>
          <w:szCs w:val="28"/>
        </w:rPr>
      </w:pPr>
      <w:r w:rsidRPr="00FF18C0">
        <w:rPr>
          <w:sz w:val="28"/>
          <w:szCs w:val="28"/>
        </w:rPr>
        <w:t>法規辦理。現活動執行完成後，檢附合法單據</w:t>
      </w:r>
      <w:proofErr w:type="gramStart"/>
      <w:r w:rsidRPr="00FF18C0">
        <w:rPr>
          <w:sz w:val="28"/>
          <w:szCs w:val="28"/>
        </w:rPr>
        <w:t>向貴局覈</w:t>
      </w:r>
      <w:proofErr w:type="gramEnd"/>
      <w:r w:rsidRPr="00FF18C0">
        <w:rPr>
          <w:sz w:val="28"/>
          <w:szCs w:val="28"/>
        </w:rPr>
        <w:t>實報銷，</w:t>
      </w:r>
      <w:proofErr w:type="gramStart"/>
      <w:r w:rsidRPr="00FF18C0">
        <w:rPr>
          <w:sz w:val="28"/>
          <w:szCs w:val="28"/>
        </w:rPr>
        <w:t>無未依</w:t>
      </w:r>
      <w:proofErr w:type="gramEnd"/>
      <w:r w:rsidRPr="00FF18C0">
        <w:rPr>
          <w:sz w:val="28"/>
          <w:szCs w:val="28"/>
        </w:rPr>
        <w:t>核定補</w:t>
      </w:r>
    </w:p>
    <w:p w14:paraId="3FD2469C" w14:textId="6F4ECC44" w:rsidR="00FD2251" w:rsidRPr="00FF18C0" w:rsidRDefault="007E5EE8" w:rsidP="00FF18C0">
      <w:pPr>
        <w:spacing w:line="600" w:lineRule="exact"/>
        <w:ind w:firstLineChars="200" w:firstLine="560"/>
        <w:rPr>
          <w:sz w:val="28"/>
          <w:szCs w:val="28"/>
        </w:rPr>
      </w:pPr>
      <w:r w:rsidRPr="00FF18C0">
        <w:rPr>
          <w:sz w:val="28"/>
          <w:szCs w:val="28"/>
        </w:rPr>
        <w:t>助之用途執行，或不法挪用、虛報、浮報及不實單據報銷等情事。</w:t>
      </w:r>
    </w:p>
    <w:p w14:paraId="178E86A6" w14:textId="77777777" w:rsid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二、本會如辦理涉及授課之研習課程而</w:t>
      </w:r>
      <w:proofErr w:type="gramStart"/>
      <w:r w:rsidRPr="00FF18C0">
        <w:rPr>
          <w:sz w:val="28"/>
          <w:szCs w:val="28"/>
        </w:rPr>
        <w:t>遴</w:t>
      </w:r>
      <w:proofErr w:type="gramEnd"/>
      <w:r w:rsidRPr="00FF18C0">
        <w:rPr>
          <w:sz w:val="28"/>
          <w:szCs w:val="28"/>
        </w:rPr>
        <w:t>聘運動教練擔任講師者，本會確實審查該</w:t>
      </w:r>
    </w:p>
    <w:p w14:paraId="00EBA764" w14:textId="279844A7" w:rsidR="00FD2251" w:rsidRPr="00FF18C0" w:rsidRDefault="007E5EE8" w:rsidP="00FF18C0">
      <w:pPr>
        <w:spacing w:line="600" w:lineRule="exact"/>
        <w:ind w:firstLineChars="200" w:firstLine="560"/>
        <w:rPr>
          <w:sz w:val="28"/>
          <w:szCs w:val="28"/>
        </w:rPr>
      </w:pPr>
      <w:r w:rsidRPr="00FF18C0">
        <w:rPr>
          <w:sz w:val="28"/>
          <w:szCs w:val="28"/>
        </w:rPr>
        <w:t>教練之教練證不得有被撤銷情事。</w:t>
      </w:r>
    </w:p>
    <w:p w14:paraId="5E992A95" w14:textId="4361D124" w:rsidR="00FD2251" w:rsidRP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三、相關刑法條文：第 214 條(致使公務員登載</w:t>
      </w:r>
      <w:proofErr w:type="gramStart"/>
      <w:r w:rsidRPr="00FF18C0">
        <w:rPr>
          <w:sz w:val="28"/>
          <w:szCs w:val="28"/>
        </w:rPr>
        <w:t>不</w:t>
      </w:r>
      <w:proofErr w:type="gramEnd"/>
      <w:r w:rsidRPr="00FF18C0">
        <w:rPr>
          <w:sz w:val="28"/>
          <w:szCs w:val="28"/>
        </w:rPr>
        <w:t>實事項於公文書罪)、第 216 條</w:t>
      </w:r>
    </w:p>
    <w:p w14:paraId="70803790" w14:textId="77777777" w:rsidR="00FF18C0" w:rsidRDefault="007E5EE8" w:rsidP="00FF18C0">
      <w:pPr>
        <w:spacing w:line="600" w:lineRule="exact"/>
        <w:ind w:leftChars="50" w:left="110" w:firstLineChars="150" w:firstLine="420"/>
        <w:rPr>
          <w:sz w:val="28"/>
          <w:szCs w:val="28"/>
        </w:rPr>
      </w:pPr>
      <w:r w:rsidRPr="00FF18C0">
        <w:rPr>
          <w:sz w:val="28"/>
          <w:szCs w:val="28"/>
        </w:rPr>
        <w:t>(行使偽造變造或登載不實之文書罪)、第 336 條第 2 項(業務侵占罪)及第339</w:t>
      </w:r>
    </w:p>
    <w:p w14:paraId="10161333" w14:textId="4CFBBCA0" w:rsidR="00FD2251" w:rsidRPr="00FF18C0" w:rsidRDefault="007E5EE8" w:rsidP="00FF18C0">
      <w:pPr>
        <w:spacing w:line="600" w:lineRule="exact"/>
        <w:ind w:leftChars="50" w:left="110" w:firstLineChars="150" w:firstLine="420"/>
        <w:rPr>
          <w:sz w:val="28"/>
          <w:szCs w:val="28"/>
        </w:rPr>
      </w:pPr>
      <w:r w:rsidRPr="00FF18C0">
        <w:rPr>
          <w:sz w:val="28"/>
          <w:szCs w:val="28"/>
        </w:rPr>
        <w:t>條第1項 (普通詐欺罪)之內容(詳如附註)。</w:t>
      </w:r>
    </w:p>
    <w:p w14:paraId="39EB36D6" w14:textId="77777777" w:rsidR="00FD2251" w:rsidRPr="00FF18C0" w:rsidRDefault="00FD2251" w:rsidP="00FF18C0">
      <w:pPr>
        <w:spacing w:line="600" w:lineRule="exact"/>
        <w:rPr>
          <w:sz w:val="28"/>
          <w:szCs w:val="28"/>
        </w:rPr>
      </w:pPr>
    </w:p>
    <w:p w14:paraId="0FD0AB94" w14:textId="77777777" w:rsidR="00FD2251" w:rsidRPr="00FF18C0" w:rsidRDefault="00FD2251" w:rsidP="00FF18C0">
      <w:pPr>
        <w:spacing w:line="600" w:lineRule="exact"/>
        <w:rPr>
          <w:sz w:val="28"/>
          <w:szCs w:val="28"/>
        </w:rPr>
      </w:pPr>
    </w:p>
    <w:p w14:paraId="53531884" w14:textId="458265D8" w:rsidR="00FD2251" w:rsidRP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此致</w:t>
      </w:r>
      <w:r w:rsidRPr="00FF18C0">
        <w:rPr>
          <w:sz w:val="28"/>
          <w:szCs w:val="28"/>
        </w:rPr>
        <w:tab/>
        <w:t>臺北市</w:t>
      </w:r>
      <w:r w:rsidR="0008648A">
        <w:rPr>
          <w:rFonts w:hint="eastAsia"/>
          <w:sz w:val="28"/>
          <w:szCs w:val="28"/>
        </w:rPr>
        <w:t>北投區體育會</w:t>
      </w:r>
    </w:p>
    <w:p w14:paraId="35E0724B" w14:textId="2172A747" w:rsidR="00FD2251" w:rsidRPr="00FF18C0" w:rsidRDefault="00FD2251" w:rsidP="00FF18C0">
      <w:pPr>
        <w:spacing w:line="600" w:lineRule="exact"/>
        <w:rPr>
          <w:sz w:val="28"/>
          <w:szCs w:val="28"/>
        </w:rPr>
      </w:pPr>
    </w:p>
    <w:p w14:paraId="16AC2E83" w14:textId="3689E556" w:rsidR="00FD2251" w:rsidRPr="00FF18C0" w:rsidRDefault="00FD2251" w:rsidP="00FF18C0">
      <w:pPr>
        <w:spacing w:line="600" w:lineRule="exact"/>
        <w:rPr>
          <w:sz w:val="28"/>
          <w:szCs w:val="28"/>
        </w:rPr>
      </w:pPr>
    </w:p>
    <w:p w14:paraId="668106DE" w14:textId="69250278" w:rsidR="00FD2251" w:rsidRP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申請單位蓋章：</w:t>
      </w:r>
    </w:p>
    <w:p w14:paraId="7EF16416" w14:textId="77777777" w:rsidR="00FD2251" w:rsidRPr="00FF18C0" w:rsidRDefault="00FD2251" w:rsidP="00FF18C0">
      <w:pPr>
        <w:spacing w:line="600" w:lineRule="exact"/>
        <w:rPr>
          <w:sz w:val="28"/>
          <w:szCs w:val="28"/>
        </w:rPr>
      </w:pPr>
    </w:p>
    <w:p w14:paraId="0D99A059" w14:textId="77777777" w:rsidR="00FD2251" w:rsidRPr="00FF18C0" w:rsidRDefault="00FD2251" w:rsidP="00FF18C0">
      <w:pPr>
        <w:spacing w:line="600" w:lineRule="exact"/>
        <w:rPr>
          <w:sz w:val="28"/>
          <w:szCs w:val="28"/>
        </w:rPr>
      </w:pPr>
    </w:p>
    <w:p w14:paraId="59A92FA7" w14:textId="77777777" w:rsidR="00FD2251" w:rsidRPr="00FF18C0" w:rsidRDefault="00FD2251" w:rsidP="00FF18C0">
      <w:pPr>
        <w:spacing w:line="600" w:lineRule="exact"/>
        <w:rPr>
          <w:sz w:val="28"/>
          <w:szCs w:val="28"/>
        </w:rPr>
      </w:pPr>
    </w:p>
    <w:p w14:paraId="4A95F1C9" w14:textId="77777777" w:rsidR="00FD2251" w:rsidRPr="00FF18C0" w:rsidRDefault="00FD2251" w:rsidP="00FF18C0">
      <w:pPr>
        <w:spacing w:line="600" w:lineRule="exact"/>
        <w:rPr>
          <w:sz w:val="28"/>
          <w:szCs w:val="28"/>
        </w:rPr>
      </w:pPr>
    </w:p>
    <w:p w14:paraId="71A3589F" w14:textId="77777777" w:rsidR="00FD2251" w:rsidRP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切結日期：中華民國</w:t>
      </w:r>
      <w:r w:rsidRPr="00FF18C0">
        <w:rPr>
          <w:sz w:val="28"/>
          <w:szCs w:val="28"/>
        </w:rPr>
        <w:tab/>
        <w:t>年</w:t>
      </w:r>
      <w:r w:rsidRPr="00FF18C0">
        <w:rPr>
          <w:sz w:val="28"/>
          <w:szCs w:val="28"/>
        </w:rPr>
        <w:tab/>
        <w:t>月</w:t>
      </w:r>
      <w:r w:rsidRPr="00FF18C0">
        <w:rPr>
          <w:sz w:val="28"/>
          <w:szCs w:val="28"/>
        </w:rPr>
        <w:tab/>
        <w:t>日</w:t>
      </w:r>
    </w:p>
    <w:p w14:paraId="228BD016" w14:textId="77777777" w:rsidR="00FD2251" w:rsidRPr="00FF18C0" w:rsidRDefault="00FD2251" w:rsidP="00FF18C0">
      <w:pPr>
        <w:spacing w:line="600" w:lineRule="exact"/>
        <w:rPr>
          <w:sz w:val="28"/>
          <w:szCs w:val="28"/>
        </w:rPr>
        <w:sectPr w:rsidR="00FD2251" w:rsidRPr="00FF18C0">
          <w:footerReference w:type="default" r:id="rId6"/>
          <w:type w:val="continuous"/>
          <w:pgSz w:w="11910" w:h="16840"/>
          <w:pgMar w:top="1520" w:right="740" w:bottom="1220" w:left="880" w:header="720" w:footer="1021" w:gutter="0"/>
          <w:cols w:space="720"/>
        </w:sectPr>
      </w:pPr>
    </w:p>
    <w:p w14:paraId="68BAAD70" w14:textId="77777777" w:rsidR="00FD2251" w:rsidRP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lastRenderedPageBreak/>
        <w:t>附註:</w:t>
      </w:r>
    </w:p>
    <w:p w14:paraId="5C9C8C89" w14:textId="77777777" w:rsidR="00FD2251" w:rsidRP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一、刑法第 214 條(致使公務員登載</w:t>
      </w:r>
      <w:proofErr w:type="gramStart"/>
      <w:r w:rsidRPr="00FF18C0">
        <w:rPr>
          <w:sz w:val="28"/>
          <w:szCs w:val="28"/>
        </w:rPr>
        <w:t>不</w:t>
      </w:r>
      <w:proofErr w:type="gramEnd"/>
      <w:r w:rsidRPr="00FF18C0">
        <w:rPr>
          <w:sz w:val="28"/>
          <w:szCs w:val="28"/>
        </w:rPr>
        <w:t>實事項於公文書罪)：「明知為不實之事項，而使公務員登載於職務上所掌之公文書，足以生損害於公眾或他人者，處三年以下有期徒刑、拘役或五百元以下罰</w:t>
      </w:r>
    </w:p>
    <w:p w14:paraId="7CC83E5B" w14:textId="77777777" w:rsidR="00FD2251" w:rsidRP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金。」</w:t>
      </w:r>
    </w:p>
    <w:p w14:paraId="290D1A0D" w14:textId="77777777" w:rsidR="00FD2251" w:rsidRP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二、刑法第 216 條(行使偽造變造或登載不實之文書罪)：「行使第二百一十條至第二百一十五條之文書者，依偽造、變造文書或登載</w:t>
      </w:r>
      <w:proofErr w:type="gramStart"/>
      <w:r w:rsidRPr="00FF18C0">
        <w:rPr>
          <w:sz w:val="28"/>
          <w:szCs w:val="28"/>
        </w:rPr>
        <w:t>不</w:t>
      </w:r>
      <w:proofErr w:type="gramEnd"/>
      <w:r w:rsidRPr="00FF18C0">
        <w:rPr>
          <w:sz w:val="28"/>
          <w:szCs w:val="28"/>
        </w:rPr>
        <w:t>實事項或使登載</w:t>
      </w:r>
      <w:proofErr w:type="gramStart"/>
      <w:r w:rsidRPr="00FF18C0">
        <w:rPr>
          <w:sz w:val="28"/>
          <w:szCs w:val="28"/>
        </w:rPr>
        <w:t>不</w:t>
      </w:r>
      <w:proofErr w:type="gramEnd"/>
      <w:r w:rsidRPr="00FF18C0">
        <w:rPr>
          <w:sz w:val="28"/>
          <w:szCs w:val="28"/>
        </w:rPr>
        <w:t>實事項之規定處斷。」</w:t>
      </w:r>
    </w:p>
    <w:p w14:paraId="76AD3B43" w14:textId="77777777" w:rsidR="00FD2251" w:rsidRP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三、刑法第 336 條第 2 項(業務侵占罪)：「對於業務上所持有之物，</w:t>
      </w:r>
      <w:proofErr w:type="gramStart"/>
      <w:r w:rsidRPr="00FF18C0">
        <w:rPr>
          <w:sz w:val="28"/>
          <w:szCs w:val="28"/>
        </w:rPr>
        <w:t>犯前條</w:t>
      </w:r>
      <w:proofErr w:type="gramEnd"/>
      <w:r w:rsidRPr="00FF18C0">
        <w:rPr>
          <w:sz w:val="28"/>
          <w:szCs w:val="28"/>
        </w:rPr>
        <w:t>第一項之罪者，處六月以上五年以下有期徒刑，得</w:t>
      </w:r>
      <w:proofErr w:type="gramStart"/>
      <w:r w:rsidRPr="00FF18C0">
        <w:rPr>
          <w:sz w:val="28"/>
          <w:szCs w:val="28"/>
        </w:rPr>
        <w:t>併</w:t>
      </w:r>
      <w:proofErr w:type="gramEnd"/>
      <w:r w:rsidRPr="00FF18C0">
        <w:rPr>
          <w:sz w:val="28"/>
          <w:szCs w:val="28"/>
        </w:rPr>
        <w:t>科三千元以下罰金。」</w:t>
      </w:r>
    </w:p>
    <w:p w14:paraId="6EC771AC" w14:textId="77777777" w:rsidR="00FD2251" w:rsidRPr="00FF18C0" w:rsidRDefault="007E5EE8" w:rsidP="00FF18C0">
      <w:pPr>
        <w:spacing w:line="600" w:lineRule="exact"/>
        <w:rPr>
          <w:sz w:val="28"/>
          <w:szCs w:val="28"/>
        </w:rPr>
      </w:pPr>
      <w:r w:rsidRPr="00FF18C0">
        <w:rPr>
          <w:sz w:val="28"/>
          <w:szCs w:val="28"/>
        </w:rPr>
        <w:t>四、刑法第 339 條第 1 項(普通詐欺罪)：「意圖為自己或第三人不法之所有，以詐術使人將本人或第三人之物交付者，處五年以下有期徒刑、拘役或科或</w:t>
      </w:r>
      <w:proofErr w:type="gramStart"/>
      <w:r w:rsidRPr="00FF18C0">
        <w:rPr>
          <w:sz w:val="28"/>
          <w:szCs w:val="28"/>
        </w:rPr>
        <w:t>併</w:t>
      </w:r>
      <w:proofErr w:type="gramEnd"/>
      <w:r w:rsidRPr="00FF18C0">
        <w:rPr>
          <w:sz w:val="28"/>
          <w:szCs w:val="28"/>
        </w:rPr>
        <w:t>科五十萬元以下罰金。」</w:t>
      </w:r>
    </w:p>
    <w:sectPr w:rsidR="00FD2251" w:rsidRPr="00FF18C0">
      <w:pgSz w:w="11910" w:h="16840"/>
      <w:pgMar w:top="1420" w:right="740" w:bottom="1220" w:left="88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1590" w14:textId="77777777" w:rsidR="001265B9" w:rsidRDefault="001265B9">
      <w:r>
        <w:separator/>
      </w:r>
    </w:p>
  </w:endnote>
  <w:endnote w:type="continuationSeparator" w:id="0">
    <w:p w14:paraId="2673BE77" w14:textId="77777777" w:rsidR="001265B9" w:rsidRDefault="0012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D6E1" w14:textId="77777777" w:rsidR="00FD2251" w:rsidRDefault="00000000">
    <w:pPr>
      <w:pStyle w:val="a3"/>
      <w:spacing w:line="14" w:lineRule="auto"/>
      <w:rPr>
        <w:sz w:val="20"/>
      </w:rPr>
    </w:pPr>
    <w:r>
      <w:pict w14:anchorId="67C8DD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.7pt;margin-top:779pt;width:252.05pt;height:13.05pt;z-index:-251658752;mso-position-horizontal-relative:page;mso-position-vertical-relative:page" filled="f" stroked="f">
          <v:textbox inset="0,0,0,0">
            <w:txbxContent>
              <w:p w14:paraId="1FE88434" w14:textId="77777777" w:rsidR="00FD2251" w:rsidRDefault="007E5EE8">
                <w:pPr>
                  <w:spacing w:line="261" w:lineRule="exact"/>
                  <w:ind w:left="20"/>
                  <w:rPr>
                    <w:rFonts w:ascii="新細明體" w:eastAsia="新細明體"/>
                    <w:sz w:val="20"/>
                  </w:rPr>
                </w:pPr>
                <w:r>
                  <w:rPr>
                    <w:rFonts w:ascii="Times New Roman" w:eastAsia="Times New Roman"/>
                    <w:spacing w:val="-50"/>
                    <w:w w:val="99"/>
                    <w:sz w:val="20"/>
                    <w:shd w:val="clear" w:color="auto" w:fill="FFFF00"/>
                  </w:rPr>
                  <w:t xml:space="preserve"> </w:t>
                </w:r>
                <w:proofErr w:type="gramStart"/>
                <w:r>
                  <w:rPr>
                    <w:rFonts w:ascii="新細明體" w:eastAsia="新細明體" w:hint="eastAsia"/>
                    <w:sz w:val="20"/>
                    <w:shd w:val="clear" w:color="auto" w:fill="FFFF00"/>
                  </w:rPr>
                  <w:t>本切結書填</w:t>
                </w:r>
                <w:proofErr w:type="gramEnd"/>
                <w:r>
                  <w:rPr>
                    <w:rFonts w:ascii="新細明體" w:eastAsia="新細明體" w:hint="eastAsia"/>
                    <w:sz w:val="20"/>
                    <w:shd w:val="clear" w:color="auto" w:fill="FFFF00"/>
                  </w:rPr>
                  <w:t>妥用印後上傳於體育活動經費補助申請系統。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FD97" w14:textId="77777777" w:rsidR="001265B9" w:rsidRDefault="001265B9">
      <w:r>
        <w:separator/>
      </w:r>
    </w:p>
  </w:footnote>
  <w:footnote w:type="continuationSeparator" w:id="0">
    <w:p w14:paraId="1CAEBAC5" w14:textId="77777777" w:rsidR="001265B9" w:rsidRDefault="0012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251"/>
    <w:rsid w:val="0008648A"/>
    <w:rsid w:val="001265B9"/>
    <w:rsid w:val="001A656B"/>
    <w:rsid w:val="001B0FA6"/>
    <w:rsid w:val="003414B8"/>
    <w:rsid w:val="0038569F"/>
    <w:rsid w:val="003C4E96"/>
    <w:rsid w:val="005A2A52"/>
    <w:rsid w:val="005E6B55"/>
    <w:rsid w:val="006C1718"/>
    <w:rsid w:val="007E5EE8"/>
    <w:rsid w:val="007F4321"/>
    <w:rsid w:val="008B57AD"/>
    <w:rsid w:val="00951D34"/>
    <w:rsid w:val="0099674F"/>
    <w:rsid w:val="00E43B9F"/>
    <w:rsid w:val="00EA5E82"/>
    <w:rsid w:val="00F36F22"/>
    <w:rsid w:val="00F8488C"/>
    <w:rsid w:val="00FD2251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6739F"/>
  <w15:docId w15:val="{8A6CB80F-E42B-45BA-B55C-66507AE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6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張又仁</dc:creator>
  <cp:lastModifiedBy>User</cp:lastModifiedBy>
  <cp:revision>8</cp:revision>
  <dcterms:created xsi:type="dcterms:W3CDTF">2025-01-21T04:09:00Z</dcterms:created>
  <dcterms:modified xsi:type="dcterms:W3CDTF">2025-02-03T14:21:00Z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</Properties>
</file>